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78" w:type="dxa"/>
        <w:tblLook w:val="04A0" w:firstRow="1" w:lastRow="0" w:firstColumn="1" w:lastColumn="0" w:noHBand="0" w:noVBand="1"/>
      </w:tblPr>
      <w:tblGrid>
        <w:gridCol w:w="9878"/>
      </w:tblGrid>
      <w:tr w:rsidR="00557B91" w:rsidRPr="00716336" w14:paraId="2DFCCE12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1C70C9DC" w14:textId="7337449D" w:rsidR="00557B91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OBJETO</w:t>
            </w:r>
          </w:p>
        </w:tc>
      </w:tr>
      <w:tr w:rsidR="00B35BF0" w14:paraId="4B59AA76" w14:textId="77777777" w:rsidTr="00B5447C">
        <w:tc>
          <w:tcPr>
            <w:tcW w:w="9878" w:type="dxa"/>
          </w:tcPr>
          <w:p w14:paraId="47CDF4B9" w14:textId="77777777" w:rsidR="008F1AB8" w:rsidRDefault="008F1AB8" w:rsidP="008F1AB8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</w:p>
          <w:p w14:paraId="25C3DB0C" w14:textId="76728739" w:rsidR="00D22A8F" w:rsidRPr="00D22A8F" w:rsidRDefault="005E4F42" w:rsidP="001D2E6C">
            <w:pPr>
              <w:pStyle w:val="PargrafodaLista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 w:rsidRPr="00DD2349">
              <w:rPr>
                <w:rFonts w:ascii="Arial" w:eastAsia="Arial" w:hAnsi="Arial" w:cs="Arial"/>
                <w:sz w:val="20"/>
                <w:szCs w:val="20"/>
              </w:rPr>
              <w:t>Contratação de empresa para organização de evento para até 300 pessoas</w:t>
            </w:r>
          </w:p>
          <w:p w14:paraId="16230F95" w14:textId="3EB8473D" w:rsidR="00D22A8F" w:rsidRPr="00541F22" w:rsidRDefault="00D22A8F" w:rsidP="00D22A8F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Meta </w:t>
            </w:r>
            <w:r w:rsidR="00337EED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.1 – Atividade </w:t>
            </w:r>
            <w:r w:rsidR="00337EED">
              <w:rPr>
                <w:rFonts w:ascii="Arial Narrow" w:hAnsi="Arial Narrow"/>
                <w:sz w:val="24"/>
                <w:szCs w:val="24"/>
              </w:rPr>
              <w:t>2</w:t>
            </w:r>
            <w:r w:rsidRPr="00D22A8F">
              <w:rPr>
                <w:rFonts w:ascii="Arial Narrow" w:hAnsi="Arial Narrow"/>
                <w:sz w:val="24"/>
                <w:szCs w:val="24"/>
              </w:rPr>
              <w:t>.1.</w:t>
            </w:r>
            <w:r w:rsidR="005E4F42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67268217" w14:textId="2C241452" w:rsidR="00541F22" w:rsidRPr="00541F22" w:rsidRDefault="00541F22" w:rsidP="00541F22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716336" w14:paraId="04393ABF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2628BF22" w14:textId="0437831C" w:rsidR="00C3599F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DADOS DO FORNECEDOR</w:t>
            </w:r>
          </w:p>
        </w:tc>
      </w:tr>
      <w:tr w:rsidR="00C3599F" w14:paraId="2D0295FB" w14:textId="77777777" w:rsidTr="00B5447C">
        <w:tc>
          <w:tcPr>
            <w:tcW w:w="987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355"/>
            </w:tblGrid>
            <w:tr w:rsidR="00C3599F" w14:paraId="1AACED85" w14:textId="77777777" w:rsidTr="00814B51">
              <w:tc>
                <w:tcPr>
                  <w:tcW w:w="2297" w:type="dxa"/>
                </w:tcPr>
                <w:p w14:paraId="402E9D3B" w14:textId="74A12159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Razão Social: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467044017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752B314" w14:textId="54B67C7D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33FC86C" w14:textId="77777777" w:rsidTr="00814B51">
              <w:tc>
                <w:tcPr>
                  <w:tcW w:w="2297" w:type="dxa"/>
                </w:tcPr>
                <w:p w14:paraId="7720C654" w14:textId="229E1778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Fantasia: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91174598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3F657B81" w14:textId="4C4BC8A7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E543688" w14:textId="77777777" w:rsidTr="00814B51">
              <w:tc>
                <w:tcPr>
                  <w:tcW w:w="2297" w:type="dxa"/>
                </w:tcPr>
                <w:p w14:paraId="30F8B8CB" w14:textId="165B5C9D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CNPJ: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721295454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0D60A41" w14:textId="4CA8F152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9D59E8D" w14:textId="77777777" w:rsidTr="00814B51">
              <w:tc>
                <w:tcPr>
                  <w:tcW w:w="2297" w:type="dxa"/>
                </w:tcPr>
                <w:p w14:paraId="2C341303" w14:textId="3E157110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Endereço: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70422049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4CA240B" w14:textId="56EE1B2A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0BDB1BC7" w14:textId="77777777" w:rsidTr="00814B51">
              <w:tc>
                <w:tcPr>
                  <w:tcW w:w="2297" w:type="dxa"/>
                </w:tcPr>
                <w:p w14:paraId="533057EB" w14:textId="73F57BAB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Município</w:t>
                  </w:r>
                  <w:r w:rsidR="007946A9">
                    <w:rPr>
                      <w:rFonts w:ascii="Arial Narrow" w:hAnsi="Arial Narrow"/>
                      <w:sz w:val="24"/>
                      <w:szCs w:val="24"/>
                    </w:rPr>
                    <w:t>/UF</w:t>
                  </w: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59567525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00A9C444" w14:textId="0B3DC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1B97CDEE" w14:textId="77777777" w:rsidTr="00814B51">
              <w:tc>
                <w:tcPr>
                  <w:tcW w:w="2297" w:type="dxa"/>
                </w:tcPr>
                <w:p w14:paraId="618510F6" w14:textId="2A1E5EC7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Telefone: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366812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48E88735" w14:textId="49E99061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4ADA766" w14:textId="77777777" w:rsidTr="00814B51">
              <w:tc>
                <w:tcPr>
                  <w:tcW w:w="2297" w:type="dxa"/>
                </w:tcPr>
                <w:p w14:paraId="35110C4A" w14:textId="6D858594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E-mail: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62067591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A114C6B" w14:textId="1CB35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814B51" w14:paraId="124B302F" w14:textId="77777777" w:rsidTr="00814B51">
              <w:tc>
                <w:tcPr>
                  <w:tcW w:w="2297" w:type="dxa"/>
                </w:tcPr>
                <w:p w14:paraId="5F4EB10B" w14:textId="33114BD4" w:rsidR="00814B51" w:rsidRPr="007946A9" w:rsidRDefault="00814B51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do Responsável: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20801700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8EAC9C3" w14:textId="5259A73C" w:rsidR="00814B51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703499F1" w14:textId="0D501A47" w:rsidR="00163ABC" w:rsidRDefault="00163ABC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35BF0" w:rsidRPr="00716336" w14:paraId="4CD2A3D4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6A3D4D7D" w14:textId="77777777" w:rsidR="00B35BF0" w:rsidRPr="00716336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716336">
              <w:rPr>
                <w:rFonts w:ascii="Arial Narrow" w:hAnsi="Arial Narrow"/>
                <w:b/>
                <w:bCs/>
                <w:sz w:val="32"/>
                <w:szCs w:val="32"/>
              </w:rPr>
              <w:t>MATERIAIS / SERVIÇOS</w:t>
            </w:r>
          </w:p>
        </w:tc>
      </w:tr>
      <w:tr w:rsidR="00B35BF0" w14:paraId="6A991491" w14:textId="77777777" w:rsidTr="00B5447C">
        <w:tc>
          <w:tcPr>
            <w:tcW w:w="9878" w:type="dxa"/>
          </w:tcPr>
          <w:tbl>
            <w:tblPr>
              <w:tblStyle w:val="Tabelacomgrade"/>
              <w:tblW w:w="9652" w:type="dxa"/>
              <w:tblLook w:val="04A0" w:firstRow="1" w:lastRow="0" w:firstColumn="1" w:lastColumn="0" w:noHBand="0" w:noVBand="1"/>
            </w:tblPr>
            <w:tblGrid>
              <w:gridCol w:w="622"/>
              <w:gridCol w:w="4513"/>
              <w:gridCol w:w="709"/>
              <w:gridCol w:w="720"/>
              <w:gridCol w:w="1553"/>
              <w:gridCol w:w="1535"/>
            </w:tblGrid>
            <w:tr w:rsidR="00B35BF0" w14:paraId="72C3E253" w14:textId="77777777" w:rsidTr="00B5447C">
              <w:trPr>
                <w:trHeight w:val="583"/>
              </w:trPr>
              <w:tc>
                <w:tcPr>
                  <w:tcW w:w="622" w:type="dxa"/>
                  <w:shd w:val="clear" w:color="auto" w:fill="D9D9D9" w:themeFill="background1" w:themeFillShade="D9"/>
                </w:tcPr>
                <w:p w14:paraId="47E3D9AD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13" w:type="dxa"/>
                  <w:shd w:val="clear" w:color="auto" w:fill="D9D9D9" w:themeFill="background1" w:themeFillShade="D9"/>
                </w:tcPr>
                <w:p w14:paraId="0B229DA3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4A063D3F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Unid.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</w:tcPr>
                <w:p w14:paraId="6C687B37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Qtde.</w:t>
                  </w:r>
                </w:p>
              </w:tc>
              <w:tc>
                <w:tcPr>
                  <w:tcW w:w="1553" w:type="dxa"/>
                  <w:shd w:val="clear" w:color="auto" w:fill="D9D9D9" w:themeFill="background1" w:themeFillShade="D9"/>
                </w:tcPr>
                <w:p w14:paraId="7F4BEB4E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535" w:type="dxa"/>
                  <w:shd w:val="clear" w:color="auto" w:fill="D9D9D9" w:themeFill="background1" w:themeFillShade="D9"/>
                </w:tcPr>
                <w:p w14:paraId="1E8F1922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</w:tr>
            <w:tr w:rsidR="00D25A65" w14:paraId="64AE0F4A" w14:textId="77777777" w:rsidTr="00B5447C">
              <w:trPr>
                <w:trHeight w:val="279"/>
              </w:trPr>
              <w:tc>
                <w:tcPr>
                  <w:tcW w:w="622" w:type="dxa"/>
                </w:tcPr>
                <w:p w14:paraId="5FCE7419" w14:textId="28A1BE56" w:rsidR="00D25A65" w:rsidRDefault="00D25A65" w:rsidP="00D25A65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</w:t>
                  </w:r>
                  <w:r w:rsidR="003253E7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13" w:type="dxa"/>
                </w:tcPr>
                <w:p w14:paraId="7E5A36C4" w14:textId="77777777" w:rsidR="005E4F42" w:rsidRPr="005E4F42" w:rsidRDefault="005E4F42" w:rsidP="005E4F42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E4F42">
                    <w:rPr>
                      <w:rFonts w:ascii="Arial" w:eastAsia="Arial" w:hAnsi="Arial" w:cs="Arial"/>
                      <w:sz w:val="20"/>
                      <w:szCs w:val="20"/>
                    </w:rPr>
                    <w:t>Contratação de empresa para organização de evento para até 300 pessoas, com as seguintes características:</w:t>
                  </w:r>
                </w:p>
                <w:p w14:paraId="65F405F2" w14:textId="77777777" w:rsidR="005E4F42" w:rsidRPr="005E4F42" w:rsidRDefault="005E4F42" w:rsidP="005E4F42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E4F42">
                    <w:rPr>
                      <w:rFonts w:ascii="Arial" w:eastAsia="Arial" w:hAnsi="Arial" w:cs="Arial"/>
                      <w:sz w:val="20"/>
                      <w:szCs w:val="20"/>
                    </w:rPr>
                    <w:t>Coffee break com no mínimo 05 variedades de salgados, 02 variedades de doces, café, leite e sucos;</w:t>
                  </w:r>
                  <w:r w:rsidRPr="005E4F42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</w:r>
                </w:p>
                <w:p w14:paraId="5D9501C9" w14:textId="77777777" w:rsidR="005E4F42" w:rsidRPr="005E4F42" w:rsidRDefault="005E4F42" w:rsidP="005E4F42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E4F42">
                    <w:rPr>
                      <w:rFonts w:ascii="Arial" w:eastAsia="Arial" w:hAnsi="Arial" w:cs="Arial"/>
                      <w:sz w:val="20"/>
                      <w:szCs w:val="20"/>
                    </w:rPr>
                    <w:t>Instalação de equipamento de som distribuído, com no mínimo 02 microfones sem fio;</w:t>
                  </w:r>
                </w:p>
                <w:p w14:paraId="387252F0" w14:textId="77777777" w:rsidR="005E4F42" w:rsidRPr="005E4F42" w:rsidRDefault="005E4F42" w:rsidP="005E4F42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E4F42">
                    <w:rPr>
                      <w:rFonts w:ascii="Arial" w:eastAsia="Arial" w:hAnsi="Arial" w:cs="Arial"/>
                      <w:sz w:val="20"/>
                      <w:szCs w:val="20"/>
                    </w:rPr>
                    <w:t>Instalação de telão e projetor multimídia;</w:t>
                  </w:r>
                </w:p>
                <w:p w14:paraId="6751CEEF" w14:textId="14E48FA4" w:rsidR="00D25A65" w:rsidRPr="001D2E6C" w:rsidRDefault="005E4F42" w:rsidP="005E4F42">
                  <w:pPr>
                    <w:pStyle w:val="PargrafodaLista"/>
                    <w:numPr>
                      <w:ilvl w:val="0"/>
                      <w:numId w:val="21"/>
                    </w:numPr>
                    <w:spacing w:after="160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E4F42">
                    <w:rPr>
                      <w:rFonts w:ascii="Arial" w:eastAsia="Arial" w:hAnsi="Arial" w:cs="Arial"/>
                      <w:sz w:val="20"/>
                      <w:szCs w:val="20"/>
                    </w:rPr>
                    <w:t>Decoração de palco, toalhas para até 20 mesas e organização de até 300 cadeiras.</w:t>
                  </w:r>
                </w:p>
              </w:tc>
              <w:tc>
                <w:tcPr>
                  <w:tcW w:w="709" w:type="dxa"/>
                </w:tcPr>
                <w:p w14:paraId="487CA3CE" w14:textId="251C7755" w:rsidR="00D25A65" w:rsidRDefault="001D2E6C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UN</w:t>
                  </w:r>
                </w:p>
              </w:tc>
              <w:tc>
                <w:tcPr>
                  <w:tcW w:w="720" w:type="dxa"/>
                </w:tcPr>
                <w:p w14:paraId="70A4EEC6" w14:textId="718408B9" w:rsidR="00D25A65" w:rsidRPr="007946A9" w:rsidRDefault="00D25A65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01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068307685"/>
                  <w:placeholder>
                    <w:docPart w:val="6BEC4522DF454710B99CD4D766E5ECD2"/>
                  </w:placeholder>
                  <w:showingPlcHdr/>
                </w:sdtPr>
                <w:sdtContent>
                  <w:tc>
                    <w:tcPr>
                      <w:tcW w:w="1553" w:type="dxa"/>
                    </w:tcPr>
                    <w:p w14:paraId="02691313" w14:textId="154C5DC7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785732034"/>
                  <w:placeholder>
                    <w:docPart w:val="871A61F3EE004E168DFC6A211D1DC6F5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140D7E2C" w14:textId="192B7242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B35BF0" w14:paraId="1645A976" w14:textId="77777777" w:rsidTr="00B5447C">
              <w:trPr>
                <w:trHeight w:val="279"/>
              </w:trPr>
              <w:tc>
                <w:tcPr>
                  <w:tcW w:w="8117" w:type="dxa"/>
                  <w:gridSpan w:val="5"/>
                </w:tcPr>
                <w:p w14:paraId="048D684C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lastRenderedPageBreak/>
                    <w:t>Valor Total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98894190"/>
                  <w:placeholder>
                    <w:docPart w:val="16D32927A472456C93800060A71DCDC2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3FE6D9FE" w14:textId="35F33905" w:rsidR="00B35BF0" w:rsidRPr="00716336" w:rsidRDefault="007946A9" w:rsidP="00B5447C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0982D296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D5793D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5BF0" w:rsidRPr="00B35BF0" w14:paraId="5C35C75A" w14:textId="77777777" w:rsidTr="00B35BF0">
        <w:tc>
          <w:tcPr>
            <w:tcW w:w="9878" w:type="dxa"/>
            <w:shd w:val="clear" w:color="auto" w:fill="BFBFBF" w:themeFill="background1" w:themeFillShade="BF"/>
          </w:tcPr>
          <w:p w14:paraId="6744F9F3" w14:textId="77777777" w:rsidR="00B35BF0" w:rsidRPr="00B35BF0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B35BF0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CONDIÇÕES GERAIS DA CONTRATAÇÃO</w:t>
            </w:r>
          </w:p>
        </w:tc>
      </w:tr>
      <w:tr w:rsidR="00F04595" w14:paraId="4E2901FA" w14:textId="77777777" w:rsidTr="00B5447C">
        <w:tc>
          <w:tcPr>
            <w:tcW w:w="9878" w:type="dxa"/>
          </w:tcPr>
          <w:p w14:paraId="667E1A52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 julgamento das propostas</w:t>
            </w:r>
          </w:p>
          <w:p w14:paraId="6BFD49FD" w14:textId="1FC50729" w:rsidR="007946A9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As propostas 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devem ser preenchidas nesse formulário (campos marcados),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mantendo o padrão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 e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não alterando o conteúdo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0EC4A79D" w14:textId="0759F822" w:rsidR="00F04595" w:rsidRPr="00815B88" w:rsidRDefault="007946A9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 propostas s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 xml:space="preserve">erão recebidas exclusivamente por meio digital (e-mail </w:t>
            </w:r>
            <w:hyperlink r:id="rId7" w:history="1">
              <w:r w:rsidR="00F04595"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 w:rsidR="00F04595" w:rsidRPr="00815B88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>e deverão estar corretamente preenchidas e devidamente assinada</w:t>
            </w:r>
            <w:r w:rsidR="006A5203">
              <w:rPr>
                <w:rFonts w:ascii="Arial Narrow" w:hAnsi="Arial Narrow"/>
                <w:sz w:val="24"/>
                <w:szCs w:val="24"/>
              </w:rPr>
              <w:t>s</w:t>
            </w:r>
            <w:r w:rsidR="00814B5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95EF420" w14:textId="57BFC5F0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No primeiro dia útil após o término do prazo de entrega das propostas, uma comissão interna fará o julgamento das propostas </w:t>
            </w:r>
            <w:r w:rsidR="00814B51">
              <w:rPr>
                <w:rFonts w:ascii="Arial Narrow" w:hAnsi="Arial Narrow"/>
                <w:sz w:val="24"/>
                <w:szCs w:val="24"/>
              </w:rPr>
              <w:t xml:space="preserve">recebidas </w:t>
            </w:r>
            <w:r w:rsidRPr="00815B88">
              <w:rPr>
                <w:rFonts w:ascii="Arial Narrow" w:hAnsi="Arial Narrow"/>
                <w:sz w:val="24"/>
                <w:szCs w:val="24"/>
              </w:rPr>
              <w:t>e apresentará um relatório completo para ser apreciado pelo presidente da entidade para parecer.</w:t>
            </w:r>
          </w:p>
          <w:p w14:paraId="3AC82B0B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Estando tudo de acordo, após esse trâmite, será feita a declaração do vencedor e o comunicado será publicado no site </w:t>
            </w:r>
            <w:hyperlink r:id="rId8" w:history="1">
              <w:r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www.agenciasudoeste.org.br</w:t>
              </w:r>
            </w:hyperlink>
            <w:r w:rsidRPr="00815B8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C282069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O contrato estará disponível para assinatura em até 05 (cinco) dias úteis após a declaração do vencedor.</w:t>
            </w:r>
          </w:p>
          <w:p w14:paraId="1A7026B3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B89709A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Forma </w:t>
            </w:r>
            <w:r w:rsidRPr="008E6276">
              <w:rPr>
                <w:rFonts w:ascii="Arial Narrow" w:hAnsi="Arial Narrow"/>
                <w:b/>
                <w:bCs/>
                <w:sz w:val="24"/>
                <w:szCs w:val="24"/>
              </w:rPr>
              <w:t>de pagamento</w:t>
            </w:r>
          </w:p>
          <w:p w14:paraId="0B1E2BED" w14:textId="5E76509F" w:rsidR="00140949" w:rsidRDefault="00140949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0949">
              <w:rPr>
                <w:rFonts w:ascii="Arial Narrow" w:hAnsi="Arial Narrow"/>
                <w:sz w:val="24"/>
                <w:szCs w:val="24"/>
              </w:rPr>
              <w:t>O valor será pago ao prestador</w:t>
            </w:r>
            <w:r w:rsidR="006A520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1242C">
              <w:rPr>
                <w:rFonts w:ascii="Arial Narrow" w:hAnsi="Arial Narrow"/>
                <w:sz w:val="24"/>
                <w:szCs w:val="24"/>
              </w:rPr>
              <w:t xml:space="preserve">em até 05 (cinco) dias após a realização </w:t>
            </w:r>
            <w:r w:rsidR="005E4F42">
              <w:rPr>
                <w:rFonts w:ascii="Arial Narrow" w:hAnsi="Arial Narrow"/>
                <w:sz w:val="24"/>
                <w:szCs w:val="24"/>
              </w:rPr>
              <w:t>do evento</w:t>
            </w:r>
            <w:r w:rsidRPr="00140949">
              <w:rPr>
                <w:rFonts w:ascii="Arial Narrow" w:hAnsi="Arial Narrow"/>
                <w:sz w:val="24"/>
                <w:szCs w:val="24"/>
              </w:rPr>
              <w:t>, mediante emissão de nota fiscal.</w:t>
            </w:r>
          </w:p>
          <w:p w14:paraId="3AADAE63" w14:textId="43BB7FAF" w:rsidR="00F04595" w:rsidRDefault="00F04595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O fornecedor deverá constar no corpo da nota ou no complemento, a informação de que o produto ou serviço é relacionado </w:t>
            </w:r>
            <w:r w:rsidRPr="00814B51">
              <w:rPr>
                <w:rFonts w:ascii="Arial Narrow" w:hAnsi="Arial Narrow"/>
                <w:sz w:val="24"/>
                <w:szCs w:val="24"/>
              </w:rPr>
              <w:t>ao Termo de Fomento 006/2024.</w:t>
            </w:r>
          </w:p>
          <w:p w14:paraId="474627DC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9E1A8A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Da prestação de serviços</w:t>
            </w:r>
          </w:p>
          <w:p w14:paraId="2361628D" w14:textId="33979751" w:rsidR="00C17814" w:rsidRDefault="0071242C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 Fornecedor deverá seguir rigorosamente a descrição do objeto, ofertando </w:t>
            </w:r>
            <w:r w:rsidR="005E4F42">
              <w:rPr>
                <w:rFonts w:ascii="Arial Narrow" w:hAnsi="Arial Narrow"/>
                <w:sz w:val="24"/>
                <w:szCs w:val="24"/>
              </w:rPr>
              <w:t>serviços de qualidade e alimentos de acordo com normas e boas práticas no preparo de alimentos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55364257" w14:textId="43B0A862" w:rsidR="00A82125" w:rsidRDefault="00A82125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evento acontecerá em data/horário a ser decidido pela Contratante, informado com antecedência mínima de 15 (quinze) dias ao Fornecedor;</w:t>
            </w:r>
          </w:p>
          <w:p w14:paraId="316DEB3E" w14:textId="4B34D490" w:rsidR="00A82125" w:rsidRDefault="00A82125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local e o município de realização do evento, não excederá 100km de raio da cidade sede da Contratante, devendo o Fornecedor já prever em seus custos todas as despesas com deslocamento;</w:t>
            </w:r>
          </w:p>
          <w:p w14:paraId="7BBB9C58" w14:textId="429B38DC" w:rsidR="0071242C" w:rsidRPr="00A82125" w:rsidRDefault="00A82125" w:rsidP="00A8212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som e imagem deverão apresentar qualidade e deverão estar instalados com no mínimo 03 (três) horas de antecedência ao início do evento;</w:t>
            </w:r>
          </w:p>
          <w:p w14:paraId="3E4EF605" w14:textId="77777777" w:rsidR="00FD5A72" w:rsidRDefault="00FD5A72" w:rsidP="00FD5A7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5E817D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Do não cumprimento das cláusulas do contrato </w:t>
            </w:r>
          </w:p>
          <w:p w14:paraId="2A9A4AEA" w14:textId="2A2806A0" w:rsidR="00F04595" w:rsidRDefault="00F04595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Em caso de não cumprimento do contrato ou ausência de entregas, o fornecedor fica sujeito ao não recebimento dos valores acordados, bem como, sujeito ao pagamento de multa de 20% (vinte por cento) do valor total do contrato.</w:t>
            </w:r>
          </w:p>
          <w:p w14:paraId="3D6B0845" w14:textId="0F708248" w:rsidR="00F04595" w:rsidRPr="00163ABC" w:rsidRDefault="00F04595" w:rsidP="00F04595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3C4908" w14:paraId="50F5233D" w14:textId="77777777" w:rsidTr="003C4908">
        <w:tc>
          <w:tcPr>
            <w:tcW w:w="9878" w:type="dxa"/>
            <w:shd w:val="clear" w:color="auto" w:fill="BFBFBF" w:themeFill="background1" w:themeFillShade="BF"/>
          </w:tcPr>
          <w:p w14:paraId="033986CD" w14:textId="33CEB7AE" w:rsidR="00C3599F" w:rsidRPr="003C4908" w:rsidRDefault="003C4908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C4908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PRAZO PARA ENVIO DA PROPOSTA</w:t>
            </w:r>
          </w:p>
        </w:tc>
      </w:tr>
      <w:tr w:rsidR="00C3599F" w14:paraId="4A189146" w14:textId="77777777" w:rsidTr="00B5447C">
        <w:tc>
          <w:tcPr>
            <w:tcW w:w="9878" w:type="dxa"/>
          </w:tcPr>
          <w:p w14:paraId="6755C0EA" w14:textId="0DA7C584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Prazo: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31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</w:t>
            </w:r>
            <w:r w:rsidR="00814B51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/202</w:t>
            </w:r>
            <w:r w:rsidR="00E75C9F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5FD6B51C" w14:textId="3FE438C0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Proposta preenchida, assinada e encaminhada para o e-mail </w:t>
            </w:r>
            <w:hyperlink r:id="rId9" w:history="1">
              <w:r w:rsidRPr="00843DB0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4DBEA" w14:textId="5E471A6A" w:rsidR="006A5203" w:rsidRDefault="006A5203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Validade da proposta: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03</w:t>
            </w:r>
            <w:r w:rsidRPr="006A520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meses</w:t>
            </w:r>
          </w:p>
          <w:p w14:paraId="4AEEE6C9" w14:textId="77777777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3E6F1C" w14:textId="77777777" w:rsidR="00C3599F" w:rsidRDefault="00C3599F" w:rsidP="002B1EB9">
      <w:pPr>
        <w:jc w:val="both"/>
        <w:rPr>
          <w:rFonts w:ascii="Arial Narrow" w:hAnsi="Arial Narrow"/>
          <w:sz w:val="24"/>
          <w:szCs w:val="24"/>
        </w:rPr>
      </w:pPr>
    </w:p>
    <w:p w14:paraId="26EE3ED4" w14:textId="6F4695D5" w:rsidR="00557B91" w:rsidRDefault="00000000" w:rsidP="00C3599F">
      <w:pPr>
        <w:jc w:val="right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39880990"/>
          <w:placeholder>
            <w:docPart w:val="DefaultPlaceholder_-1854013440"/>
          </w:placeholder>
          <w:showingPlcHdr/>
        </w:sdtPr>
        <w:sdtContent>
          <w:r w:rsidR="00814B51" w:rsidRPr="007946A9">
            <w:rPr>
              <w:rStyle w:val="TextodoEspaoReservado"/>
              <w:rFonts w:ascii="Arial Narrow" w:hAnsi="Arial Narrow"/>
              <w:color w:val="0070C0"/>
              <w:sz w:val="24"/>
              <w:szCs w:val="24"/>
            </w:rPr>
            <w:t>Clique ou toque aqui para inserir o texto.</w:t>
          </w:r>
        </w:sdtContent>
      </w:sdt>
      <w:r w:rsidR="00557B91">
        <w:rPr>
          <w:rFonts w:ascii="Arial Narrow" w:hAnsi="Arial Narrow"/>
          <w:sz w:val="24"/>
          <w:szCs w:val="24"/>
        </w:rPr>
        <w:t xml:space="preserve">, </w:t>
      </w:r>
      <w:r w:rsidR="00814B51">
        <w:rPr>
          <w:rFonts w:ascii="Arial Narrow" w:hAnsi="Arial Narrow"/>
          <w:sz w:val="24"/>
          <w:szCs w:val="24"/>
        </w:rPr>
        <w:fldChar w:fldCharType="begin"/>
      </w:r>
      <w:r w:rsidR="00814B51">
        <w:rPr>
          <w:rFonts w:ascii="Arial Narrow" w:hAnsi="Arial Narrow"/>
          <w:sz w:val="24"/>
          <w:szCs w:val="24"/>
        </w:rPr>
        <w:instrText xml:space="preserve"> TIME \@ "d' de 'MMMM' de 'yyyy" </w:instrText>
      </w:r>
      <w:r w:rsidR="00814B51">
        <w:rPr>
          <w:rFonts w:ascii="Arial Narrow" w:hAnsi="Arial Narrow"/>
          <w:sz w:val="24"/>
          <w:szCs w:val="24"/>
        </w:rPr>
        <w:fldChar w:fldCharType="separate"/>
      </w:r>
      <w:r w:rsidR="00E75C9F">
        <w:rPr>
          <w:rFonts w:ascii="Arial Narrow" w:hAnsi="Arial Narrow"/>
          <w:noProof/>
          <w:sz w:val="24"/>
          <w:szCs w:val="24"/>
        </w:rPr>
        <w:t>24 de outubro de 2025</w:t>
      </w:r>
      <w:r w:rsidR="00814B51">
        <w:rPr>
          <w:rFonts w:ascii="Arial Narrow" w:hAnsi="Arial Narrow"/>
          <w:sz w:val="24"/>
          <w:szCs w:val="24"/>
        </w:rPr>
        <w:fldChar w:fldCharType="end"/>
      </w:r>
      <w:r w:rsidR="00557B91">
        <w:rPr>
          <w:rFonts w:ascii="Arial Narrow" w:hAnsi="Arial Narrow"/>
          <w:sz w:val="24"/>
          <w:szCs w:val="24"/>
        </w:rPr>
        <w:t>.</w:t>
      </w:r>
    </w:p>
    <w:p w14:paraId="3A33A450" w14:textId="77777777" w:rsidR="007946A9" w:rsidRDefault="007946A9" w:rsidP="00163ABC">
      <w:pPr>
        <w:rPr>
          <w:rFonts w:ascii="Arial Narrow" w:hAnsi="Arial Narrow"/>
          <w:sz w:val="24"/>
          <w:szCs w:val="24"/>
        </w:rPr>
      </w:pPr>
    </w:p>
    <w:p w14:paraId="7B160420" w14:textId="4ACD1D4F" w:rsidR="003C4908" w:rsidRPr="003C4908" w:rsidRDefault="003C4908" w:rsidP="007946A9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C4908">
        <w:rPr>
          <w:rFonts w:ascii="Arial Narrow" w:hAnsi="Arial Narrow"/>
          <w:b/>
          <w:bCs/>
          <w:sz w:val="24"/>
          <w:szCs w:val="24"/>
        </w:rPr>
        <w:t>Assinatura e Carimbo</w:t>
      </w:r>
    </w:p>
    <w:p w14:paraId="6CA512A9" w14:textId="65C91700" w:rsidR="003C4908" w:rsidRDefault="003C4908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(ou assinatura digital)</w:t>
      </w:r>
    </w:p>
    <w:p w14:paraId="40C17BE6" w14:textId="77777777" w:rsidR="00541F22" w:rsidRDefault="00541F22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A631C55" w14:textId="46F03128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Assinatura digital pode ser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através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um certificado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digital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da empresa</w:t>
      </w:r>
    </w:p>
    <w:p w14:paraId="2742DF7E" w14:textId="6F5C7670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ou do sócio administrador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, ou ainda,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assinado pelo GOV.BR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 do sócio administrador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no link</w:t>
      </w:r>
    </w:p>
    <w:p w14:paraId="744D73DF" w14:textId="4B84ACDB" w:rsidR="00541F22" w:rsidRDefault="00541F22" w:rsidP="00541F22">
      <w:pPr>
        <w:spacing w:after="0"/>
        <w:jc w:val="center"/>
        <w:rPr>
          <w:rFonts w:ascii="Arial Narrow" w:hAnsi="Arial Narrow"/>
          <w:sz w:val="24"/>
          <w:szCs w:val="24"/>
        </w:rPr>
      </w:pPr>
      <w:hyperlink r:id="rId10" w:history="1">
        <w:r w:rsidRPr="00BB0944">
          <w:rPr>
            <w:rStyle w:val="Hyperlink"/>
            <w:rFonts w:ascii="Arial Narrow" w:hAnsi="Arial Narrow"/>
            <w:color w:val="808080" w:themeColor="background1" w:themeShade="80"/>
            <w:sz w:val="24"/>
            <w:szCs w:val="24"/>
          </w:rPr>
          <w:t>https://assinador.iti.br/assinatura</w:t>
        </w:r>
      </w:hyperlink>
    </w:p>
    <w:sectPr w:rsidR="00541F22" w:rsidSect="00C3113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29A0" w14:textId="77777777" w:rsidR="00AD6DC0" w:rsidRDefault="00AD6DC0" w:rsidP="00DB139A">
      <w:pPr>
        <w:spacing w:after="0" w:line="240" w:lineRule="auto"/>
      </w:pPr>
      <w:r>
        <w:separator/>
      </w:r>
    </w:p>
  </w:endnote>
  <w:endnote w:type="continuationSeparator" w:id="0">
    <w:p w14:paraId="553C82DF" w14:textId="77777777" w:rsidR="00AD6DC0" w:rsidRDefault="00AD6DC0" w:rsidP="00DB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F0A" w14:textId="77777777" w:rsidR="006A57EB" w:rsidRDefault="006A57EB"/>
  <w:tbl>
    <w:tblPr>
      <w:tblStyle w:val="Tabelacomgrade"/>
      <w:tblW w:w="9761" w:type="dxa"/>
      <w:tblInd w:w="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7918"/>
      <w:gridCol w:w="1843"/>
    </w:tblGrid>
    <w:tr w:rsidR="006A57EB" w:rsidRPr="00DB139A" w14:paraId="662824B5" w14:textId="77777777" w:rsidTr="00C80EBF">
      <w:tc>
        <w:tcPr>
          <w:tcW w:w="7918" w:type="dxa"/>
        </w:tcPr>
        <w:p w14:paraId="557776D4" w14:textId="77777777" w:rsidR="00C80EBF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Rua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>
            <w:rPr>
              <w:rFonts w:ascii="Arial Narrow" w:hAnsi="Arial Narrow"/>
            </w:rPr>
            <w:t>Romeu Lauro Werlang</w:t>
          </w:r>
          <w:r w:rsidRPr="00DB139A">
            <w:rPr>
              <w:rFonts w:ascii="Arial Narrow" w:hAnsi="Arial Narrow"/>
            </w:rPr>
            <w:t>,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nº</w:t>
          </w:r>
          <w:r w:rsidRPr="00DB139A">
            <w:rPr>
              <w:rFonts w:ascii="Arial Narrow" w:hAnsi="Arial Narrow"/>
              <w:spacing w:val="-2"/>
            </w:rPr>
            <w:t xml:space="preserve"> </w:t>
          </w:r>
          <w:r>
            <w:rPr>
              <w:rFonts w:ascii="Arial Narrow" w:hAnsi="Arial Narrow"/>
            </w:rPr>
            <w:t>81, 1º Andar</w:t>
          </w:r>
          <w:r w:rsidRPr="00DB139A">
            <w:rPr>
              <w:rFonts w:ascii="Arial Narrow" w:hAnsi="Arial Narrow"/>
            </w:rPr>
            <w:t xml:space="preserve"> </w:t>
          </w:r>
          <w:r w:rsidRPr="00DB139A">
            <w:rPr>
              <w:rFonts w:ascii="Arial Narrow" w:hAnsi="Arial Narrow"/>
              <w:b/>
            </w:rPr>
            <w:t xml:space="preserve">- </w:t>
          </w:r>
          <w:r w:rsidRPr="00DB139A">
            <w:rPr>
              <w:rFonts w:ascii="Arial Narrow" w:hAnsi="Arial Narrow"/>
            </w:rPr>
            <w:t>85601-</w:t>
          </w:r>
          <w:r>
            <w:rPr>
              <w:rFonts w:ascii="Arial Narrow" w:hAnsi="Arial Narrow"/>
            </w:rPr>
            <w:t>02</w:t>
          </w:r>
          <w:r w:rsidRPr="00DB139A">
            <w:rPr>
              <w:rFonts w:ascii="Arial Narrow" w:hAnsi="Arial Narrow"/>
            </w:rPr>
            <w:t>0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–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 w:rsidRPr="00DB139A">
            <w:rPr>
              <w:rFonts w:ascii="Arial Narrow" w:hAnsi="Arial Narrow"/>
            </w:rPr>
            <w:t>Francisco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Beltrão/PR</w:t>
          </w:r>
        </w:p>
        <w:p w14:paraId="17BF0067" w14:textId="3A3D1C67" w:rsidR="00000378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Fone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(46)</w:t>
          </w:r>
          <w:r>
            <w:rPr>
              <w:rFonts w:ascii="Arial Narrow" w:hAnsi="Arial Narrow"/>
            </w:rPr>
            <w:t xml:space="preserve"> </w:t>
          </w:r>
          <w:r w:rsidRPr="007861B2">
            <w:rPr>
              <w:rFonts w:ascii="Arial Narrow" w:hAnsi="Arial Narrow"/>
            </w:rPr>
            <w:t>99985-7997</w:t>
          </w:r>
          <w:r>
            <w:rPr>
              <w:rFonts w:ascii="Arial Narrow" w:hAnsi="Arial Narrow"/>
            </w:rPr>
            <w:t xml:space="preserve"> – CNPJ: 04.016.559/0001-60</w:t>
          </w:r>
        </w:p>
        <w:p w14:paraId="2B54A0E7" w14:textId="157F2ECF" w:rsidR="006A57EB" w:rsidRPr="00DB139A" w:rsidRDefault="00000378" w:rsidP="00000378">
          <w:pPr>
            <w:ind w:left="2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diretoria@agenciasudoeste.org.br – www.agenciaudoeste.org.br</w:t>
          </w:r>
        </w:p>
      </w:tc>
      <w:tc>
        <w:tcPr>
          <w:tcW w:w="1843" w:type="dxa"/>
        </w:tcPr>
        <w:p w14:paraId="68AD9488" w14:textId="77777777" w:rsidR="006A57EB" w:rsidRPr="00DB139A" w:rsidRDefault="006A57EB" w:rsidP="00DB139A">
          <w:pPr>
            <w:jc w:val="right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 xml:space="preserve">Página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PAGE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  <w:r w:rsidRPr="00DB139A">
            <w:rPr>
              <w:rFonts w:ascii="Arial Narrow" w:hAnsi="Arial Narrow"/>
            </w:rPr>
            <w:t xml:space="preserve"> de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NUMPAGES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2D1524E6" w14:textId="77777777" w:rsidR="006A57EB" w:rsidRDefault="006A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83E1" w14:textId="77777777" w:rsidR="00AD6DC0" w:rsidRDefault="00AD6DC0" w:rsidP="00DB139A">
      <w:pPr>
        <w:spacing w:after="0" w:line="240" w:lineRule="auto"/>
      </w:pPr>
      <w:r>
        <w:separator/>
      </w:r>
    </w:p>
  </w:footnote>
  <w:footnote w:type="continuationSeparator" w:id="0">
    <w:p w14:paraId="4C2702AB" w14:textId="77777777" w:rsidR="00AD6DC0" w:rsidRDefault="00AD6DC0" w:rsidP="00DB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3"/>
      <w:gridCol w:w="5943"/>
    </w:tblGrid>
    <w:tr w:rsidR="006A57EB" w14:paraId="0B8F0394" w14:textId="77777777" w:rsidTr="00A03853">
      <w:tc>
        <w:tcPr>
          <w:tcW w:w="3820" w:type="dxa"/>
        </w:tcPr>
        <w:p w14:paraId="4D75D3C7" w14:textId="77777777" w:rsidR="006A57EB" w:rsidRDefault="006A57EB">
          <w:pPr>
            <w:pStyle w:val="Cabealho"/>
          </w:pPr>
          <w:r>
            <w:rPr>
              <w:noProof/>
            </w:rPr>
            <w:drawing>
              <wp:inline distT="0" distB="0" distL="0" distR="0" wp14:anchorId="089A005B" wp14:editId="170C59D6">
                <wp:extent cx="2263140" cy="572574"/>
                <wp:effectExtent l="0" t="0" r="3810" b="0"/>
                <wp:docPr id="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247" cy="581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2" w:type="dxa"/>
        </w:tcPr>
        <w:p w14:paraId="25543A73" w14:textId="0697C076" w:rsidR="006A57EB" w:rsidRDefault="00557B91" w:rsidP="007B435E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t>Procedimento Interno de Compras / Contratações</w:t>
          </w:r>
        </w:p>
        <w:p w14:paraId="750D7282" w14:textId="35A26E03" w:rsidR="00557B91" w:rsidRDefault="00557B91" w:rsidP="00557B91">
          <w:pPr>
            <w:pStyle w:val="Cabealho"/>
            <w:jc w:val="right"/>
            <w:rPr>
              <w:b/>
              <w:bCs/>
            </w:rPr>
          </w:pPr>
          <w:r w:rsidRPr="00557B91">
            <w:rPr>
              <w:b/>
              <w:bCs/>
            </w:rPr>
            <w:t>Nº 0</w:t>
          </w:r>
          <w:r w:rsidR="001D2E6C">
            <w:rPr>
              <w:b/>
              <w:bCs/>
            </w:rPr>
            <w:t>0</w:t>
          </w:r>
          <w:r w:rsidR="005E4F42">
            <w:rPr>
              <w:b/>
              <w:bCs/>
            </w:rPr>
            <w:t>7</w:t>
          </w:r>
          <w:r w:rsidRPr="00557B91">
            <w:rPr>
              <w:b/>
              <w:bCs/>
            </w:rPr>
            <w:t>/202</w:t>
          </w:r>
          <w:r w:rsidR="001D2E6C">
            <w:rPr>
              <w:b/>
              <w:bCs/>
            </w:rPr>
            <w:t>5</w:t>
          </w:r>
        </w:p>
        <w:p w14:paraId="07739151" w14:textId="334FBA98" w:rsidR="00541F22" w:rsidRDefault="00541F22" w:rsidP="00557B91">
          <w:pPr>
            <w:pStyle w:val="Cabealho"/>
            <w:jc w:val="right"/>
            <w:rPr>
              <w:b/>
              <w:bCs/>
            </w:rPr>
          </w:pPr>
          <w:r>
            <w:rPr>
              <w:b/>
              <w:bCs/>
            </w:rPr>
            <w:t>Referente ao Termo de Fomento 006/2024 - SETU</w:t>
          </w:r>
        </w:p>
        <w:p w14:paraId="2A3246BA" w14:textId="77777777" w:rsidR="00B8755D" w:rsidRDefault="00B8755D" w:rsidP="00557B91">
          <w:pPr>
            <w:pStyle w:val="Cabealho"/>
            <w:jc w:val="right"/>
            <w:rPr>
              <w:b/>
              <w:bCs/>
            </w:rPr>
          </w:pPr>
        </w:p>
        <w:p w14:paraId="79BD2BFC" w14:textId="77777777" w:rsidR="00B8755D" w:rsidRDefault="00B8755D" w:rsidP="00557B91">
          <w:pPr>
            <w:pStyle w:val="Cabealho"/>
            <w:jc w:val="right"/>
            <w:rPr>
              <w:b/>
              <w:bCs/>
              <w:sz w:val="32"/>
              <w:szCs w:val="32"/>
            </w:rPr>
          </w:pPr>
          <w:r w:rsidRPr="00B8755D">
            <w:rPr>
              <w:b/>
              <w:bCs/>
              <w:sz w:val="32"/>
              <w:szCs w:val="32"/>
            </w:rPr>
            <w:t>PROPOSTA DE PREÇO</w:t>
          </w:r>
        </w:p>
        <w:p w14:paraId="3C4A5AED" w14:textId="52AF816B" w:rsidR="00B8755D" w:rsidRPr="00557B91" w:rsidRDefault="00B8755D" w:rsidP="00557B91">
          <w:pPr>
            <w:pStyle w:val="Cabealho"/>
            <w:jc w:val="right"/>
            <w:rPr>
              <w:b/>
              <w:bCs/>
            </w:rPr>
          </w:pPr>
        </w:p>
      </w:tc>
    </w:tr>
  </w:tbl>
  <w:p w14:paraId="0888F134" w14:textId="77777777" w:rsidR="006A57EB" w:rsidRDefault="006A5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96A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654"/>
    <w:multiLevelType w:val="multilevel"/>
    <w:tmpl w:val="FE1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3CF6"/>
    <w:multiLevelType w:val="hybridMultilevel"/>
    <w:tmpl w:val="D32A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CBD"/>
    <w:multiLevelType w:val="multilevel"/>
    <w:tmpl w:val="DDA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8770D"/>
    <w:multiLevelType w:val="hybridMultilevel"/>
    <w:tmpl w:val="FD4CD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B31"/>
    <w:multiLevelType w:val="hybridMultilevel"/>
    <w:tmpl w:val="C96EF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337"/>
    <w:multiLevelType w:val="hybridMultilevel"/>
    <w:tmpl w:val="A0820B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B49"/>
    <w:multiLevelType w:val="hybridMultilevel"/>
    <w:tmpl w:val="7EECB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DB5"/>
    <w:multiLevelType w:val="hybridMultilevel"/>
    <w:tmpl w:val="B48AB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632A"/>
    <w:multiLevelType w:val="multilevel"/>
    <w:tmpl w:val="146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021CA"/>
    <w:multiLevelType w:val="hybridMultilevel"/>
    <w:tmpl w:val="F1B68C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7F6"/>
    <w:multiLevelType w:val="hybridMultilevel"/>
    <w:tmpl w:val="51048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5802"/>
    <w:multiLevelType w:val="hybridMultilevel"/>
    <w:tmpl w:val="26503F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4CE0AE7"/>
    <w:multiLevelType w:val="hybridMultilevel"/>
    <w:tmpl w:val="913070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7005"/>
    <w:multiLevelType w:val="hybridMultilevel"/>
    <w:tmpl w:val="C96EFE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2603"/>
    <w:multiLevelType w:val="hybridMultilevel"/>
    <w:tmpl w:val="1876D7F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A57B8F"/>
    <w:multiLevelType w:val="hybridMultilevel"/>
    <w:tmpl w:val="59963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5525"/>
    <w:multiLevelType w:val="multilevel"/>
    <w:tmpl w:val="881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D0EC0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B7D"/>
    <w:multiLevelType w:val="hybridMultilevel"/>
    <w:tmpl w:val="4F6065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32286"/>
    <w:multiLevelType w:val="hybridMultilevel"/>
    <w:tmpl w:val="3A2AA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5CCC"/>
    <w:multiLevelType w:val="hybridMultilevel"/>
    <w:tmpl w:val="6F161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242E"/>
    <w:multiLevelType w:val="hybridMultilevel"/>
    <w:tmpl w:val="46605E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E67E9"/>
    <w:multiLevelType w:val="multilevel"/>
    <w:tmpl w:val="40B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40BD1"/>
    <w:multiLevelType w:val="multilevel"/>
    <w:tmpl w:val="FC7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D2342"/>
    <w:multiLevelType w:val="hybridMultilevel"/>
    <w:tmpl w:val="C7BC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1AF"/>
    <w:multiLevelType w:val="hybridMultilevel"/>
    <w:tmpl w:val="12605F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3AAF"/>
    <w:multiLevelType w:val="hybridMultilevel"/>
    <w:tmpl w:val="27182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0E40"/>
    <w:multiLevelType w:val="multilevel"/>
    <w:tmpl w:val="E5A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A83FBA"/>
    <w:multiLevelType w:val="multilevel"/>
    <w:tmpl w:val="E35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9284">
    <w:abstractNumId w:val="23"/>
  </w:num>
  <w:num w:numId="2" w16cid:durableId="1971859820">
    <w:abstractNumId w:val="29"/>
  </w:num>
  <w:num w:numId="3" w16cid:durableId="783231166">
    <w:abstractNumId w:val="3"/>
  </w:num>
  <w:num w:numId="4" w16cid:durableId="1144011360">
    <w:abstractNumId w:val="17"/>
  </w:num>
  <w:num w:numId="5" w16cid:durableId="1609506929">
    <w:abstractNumId w:val="1"/>
  </w:num>
  <w:num w:numId="6" w16cid:durableId="1338655709">
    <w:abstractNumId w:val="24"/>
  </w:num>
  <w:num w:numId="7" w16cid:durableId="1018044357">
    <w:abstractNumId w:val="28"/>
  </w:num>
  <w:num w:numId="8" w16cid:durableId="1865317478">
    <w:abstractNumId w:val="9"/>
  </w:num>
  <w:num w:numId="9" w16cid:durableId="876744488">
    <w:abstractNumId w:val="12"/>
  </w:num>
  <w:num w:numId="10" w16cid:durableId="65540951">
    <w:abstractNumId w:val="15"/>
  </w:num>
  <w:num w:numId="11" w16cid:durableId="327365194">
    <w:abstractNumId w:val="27"/>
  </w:num>
  <w:num w:numId="12" w16cid:durableId="1114787092">
    <w:abstractNumId w:val="21"/>
  </w:num>
  <w:num w:numId="13" w16cid:durableId="1277175130">
    <w:abstractNumId w:val="6"/>
  </w:num>
  <w:num w:numId="14" w16cid:durableId="1391536708">
    <w:abstractNumId w:val="10"/>
  </w:num>
  <w:num w:numId="15" w16cid:durableId="1219241612">
    <w:abstractNumId w:val="5"/>
  </w:num>
  <w:num w:numId="16" w16cid:durableId="1181430014">
    <w:abstractNumId w:val="14"/>
  </w:num>
  <w:num w:numId="17" w16cid:durableId="1880782315">
    <w:abstractNumId w:val="2"/>
  </w:num>
  <w:num w:numId="18" w16cid:durableId="444809437">
    <w:abstractNumId w:val="7"/>
  </w:num>
  <w:num w:numId="19" w16cid:durableId="1550459310">
    <w:abstractNumId w:val="19"/>
  </w:num>
  <w:num w:numId="20" w16cid:durableId="278412257">
    <w:abstractNumId w:val="25"/>
  </w:num>
  <w:num w:numId="21" w16cid:durableId="512113155">
    <w:abstractNumId w:val="16"/>
  </w:num>
  <w:num w:numId="22" w16cid:durableId="1598438958">
    <w:abstractNumId w:val="11"/>
  </w:num>
  <w:num w:numId="23" w16cid:durableId="306789393">
    <w:abstractNumId w:val="4"/>
  </w:num>
  <w:num w:numId="24" w16cid:durableId="711924520">
    <w:abstractNumId w:val="20"/>
  </w:num>
  <w:num w:numId="25" w16cid:durableId="1952858273">
    <w:abstractNumId w:val="13"/>
  </w:num>
  <w:num w:numId="26" w16cid:durableId="895775219">
    <w:abstractNumId w:val="26"/>
  </w:num>
  <w:num w:numId="27" w16cid:durableId="1296719240">
    <w:abstractNumId w:val="0"/>
  </w:num>
  <w:num w:numId="28" w16cid:durableId="1731223582">
    <w:abstractNumId w:val="8"/>
  </w:num>
  <w:num w:numId="29" w16cid:durableId="269162995">
    <w:abstractNumId w:val="18"/>
  </w:num>
  <w:num w:numId="30" w16cid:durableId="1345085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2H2yi78omJqjp6HM6HS2m5pamV9jDD23XfO9zNloojdYWJYofEKO66BsYwxnLJhkpll9JG+rHTcOpp4XABCRQ==" w:salt="pAOtGWL3FRqo9jTyJr1+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2"/>
    <w:rsid w:val="00000378"/>
    <w:rsid w:val="0001305E"/>
    <w:rsid w:val="00017A6D"/>
    <w:rsid w:val="00020DDF"/>
    <w:rsid w:val="0006195F"/>
    <w:rsid w:val="0006759E"/>
    <w:rsid w:val="00067FEE"/>
    <w:rsid w:val="00087E79"/>
    <w:rsid w:val="000B33BB"/>
    <w:rsid w:val="000B4F0D"/>
    <w:rsid w:val="000C023A"/>
    <w:rsid w:val="000D0ED2"/>
    <w:rsid w:val="000E1AFA"/>
    <w:rsid w:val="000E24F2"/>
    <w:rsid w:val="001043C2"/>
    <w:rsid w:val="0010484E"/>
    <w:rsid w:val="0010493D"/>
    <w:rsid w:val="001178C5"/>
    <w:rsid w:val="001332FD"/>
    <w:rsid w:val="00133643"/>
    <w:rsid w:val="001355D5"/>
    <w:rsid w:val="00140949"/>
    <w:rsid w:val="00141AE7"/>
    <w:rsid w:val="00161A9B"/>
    <w:rsid w:val="00162899"/>
    <w:rsid w:val="00163ABC"/>
    <w:rsid w:val="00173786"/>
    <w:rsid w:val="0017630D"/>
    <w:rsid w:val="00197CBF"/>
    <w:rsid w:val="001A085A"/>
    <w:rsid w:val="001A1663"/>
    <w:rsid w:val="001A3E73"/>
    <w:rsid w:val="001C179B"/>
    <w:rsid w:val="001C2724"/>
    <w:rsid w:val="001C7DF0"/>
    <w:rsid w:val="001C7F76"/>
    <w:rsid w:val="001D2E6C"/>
    <w:rsid w:val="001D46AB"/>
    <w:rsid w:val="001D5729"/>
    <w:rsid w:val="00221E20"/>
    <w:rsid w:val="00235C23"/>
    <w:rsid w:val="0023625D"/>
    <w:rsid w:val="002471EE"/>
    <w:rsid w:val="00247DF8"/>
    <w:rsid w:val="00283883"/>
    <w:rsid w:val="002A3D2C"/>
    <w:rsid w:val="002A6814"/>
    <w:rsid w:val="002A684F"/>
    <w:rsid w:val="002B1EB9"/>
    <w:rsid w:val="002C35E4"/>
    <w:rsid w:val="002C6845"/>
    <w:rsid w:val="002E1DEE"/>
    <w:rsid w:val="00300744"/>
    <w:rsid w:val="00307C17"/>
    <w:rsid w:val="00313EE5"/>
    <w:rsid w:val="003253E7"/>
    <w:rsid w:val="00333FB7"/>
    <w:rsid w:val="003373BA"/>
    <w:rsid w:val="00337EED"/>
    <w:rsid w:val="0034270E"/>
    <w:rsid w:val="003433E1"/>
    <w:rsid w:val="00345124"/>
    <w:rsid w:val="003914D5"/>
    <w:rsid w:val="003B052A"/>
    <w:rsid w:val="003C4908"/>
    <w:rsid w:val="003D4E27"/>
    <w:rsid w:val="003D59C6"/>
    <w:rsid w:val="003E777D"/>
    <w:rsid w:val="003F4192"/>
    <w:rsid w:val="00400090"/>
    <w:rsid w:val="004138FD"/>
    <w:rsid w:val="00416382"/>
    <w:rsid w:val="004163EB"/>
    <w:rsid w:val="004311A4"/>
    <w:rsid w:val="00441894"/>
    <w:rsid w:val="00442570"/>
    <w:rsid w:val="004447D0"/>
    <w:rsid w:val="004467ED"/>
    <w:rsid w:val="004503C5"/>
    <w:rsid w:val="00454584"/>
    <w:rsid w:val="004757AE"/>
    <w:rsid w:val="00477488"/>
    <w:rsid w:val="00480BCD"/>
    <w:rsid w:val="004831EA"/>
    <w:rsid w:val="004B4C1D"/>
    <w:rsid w:val="004B6AF9"/>
    <w:rsid w:val="004C297A"/>
    <w:rsid w:val="004D71DD"/>
    <w:rsid w:val="004E1567"/>
    <w:rsid w:val="00516DC0"/>
    <w:rsid w:val="00522D23"/>
    <w:rsid w:val="00541F22"/>
    <w:rsid w:val="00544C39"/>
    <w:rsid w:val="0055378B"/>
    <w:rsid w:val="005546B8"/>
    <w:rsid w:val="00557B91"/>
    <w:rsid w:val="00564AB6"/>
    <w:rsid w:val="00572003"/>
    <w:rsid w:val="00572105"/>
    <w:rsid w:val="00583AC2"/>
    <w:rsid w:val="00595D8E"/>
    <w:rsid w:val="005A1489"/>
    <w:rsid w:val="005A394B"/>
    <w:rsid w:val="005A4483"/>
    <w:rsid w:val="005A73E6"/>
    <w:rsid w:val="005B5D9D"/>
    <w:rsid w:val="005C3D5C"/>
    <w:rsid w:val="005C799D"/>
    <w:rsid w:val="005D3FF1"/>
    <w:rsid w:val="005D5CDB"/>
    <w:rsid w:val="005E4A45"/>
    <w:rsid w:val="005E4F42"/>
    <w:rsid w:val="005F6B24"/>
    <w:rsid w:val="00602B35"/>
    <w:rsid w:val="00632D90"/>
    <w:rsid w:val="00637B8B"/>
    <w:rsid w:val="00637BCF"/>
    <w:rsid w:val="006463FA"/>
    <w:rsid w:val="00647D12"/>
    <w:rsid w:val="0065212D"/>
    <w:rsid w:val="00654BDF"/>
    <w:rsid w:val="00661B32"/>
    <w:rsid w:val="00661D9F"/>
    <w:rsid w:val="00666C4A"/>
    <w:rsid w:val="006A3139"/>
    <w:rsid w:val="006A5203"/>
    <w:rsid w:val="006A57EB"/>
    <w:rsid w:val="006B68F1"/>
    <w:rsid w:val="006C13F9"/>
    <w:rsid w:val="006D3D2E"/>
    <w:rsid w:val="006E0067"/>
    <w:rsid w:val="00701D6D"/>
    <w:rsid w:val="00703FAD"/>
    <w:rsid w:val="0071242C"/>
    <w:rsid w:val="00716336"/>
    <w:rsid w:val="00726A05"/>
    <w:rsid w:val="007357C8"/>
    <w:rsid w:val="00736B50"/>
    <w:rsid w:val="00741D05"/>
    <w:rsid w:val="00747B35"/>
    <w:rsid w:val="00752044"/>
    <w:rsid w:val="007538BF"/>
    <w:rsid w:val="00763080"/>
    <w:rsid w:val="00767E68"/>
    <w:rsid w:val="00776465"/>
    <w:rsid w:val="007854AF"/>
    <w:rsid w:val="00790DD5"/>
    <w:rsid w:val="0079295B"/>
    <w:rsid w:val="007946A9"/>
    <w:rsid w:val="007B18A0"/>
    <w:rsid w:val="007B3E48"/>
    <w:rsid w:val="007B435E"/>
    <w:rsid w:val="007C616E"/>
    <w:rsid w:val="007D409E"/>
    <w:rsid w:val="007E1CD5"/>
    <w:rsid w:val="007E7C88"/>
    <w:rsid w:val="007F16AA"/>
    <w:rsid w:val="007F3FCD"/>
    <w:rsid w:val="00801984"/>
    <w:rsid w:val="008065D1"/>
    <w:rsid w:val="00812681"/>
    <w:rsid w:val="00814B51"/>
    <w:rsid w:val="00857FBD"/>
    <w:rsid w:val="008956B3"/>
    <w:rsid w:val="008A0611"/>
    <w:rsid w:val="008C7D8D"/>
    <w:rsid w:val="008D086A"/>
    <w:rsid w:val="008E1C31"/>
    <w:rsid w:val="008E6276"/>
    <w:rsid w:val="008F1AB8"/>
    <w:rsid w:val="00910FBE"/>
    <w:rsid w:val="0091558E"/>
    <w:rsid w:val="00916651"/>
    <w:rsid w:val="00922BBE"/>
    <w:rsid w:val="0092346A"/>
    <w:rsid w:val="00932E03"/>
    <w:rsid w:val="009373A7"/>
    <w:rsid w:val="00944B6B"/>
    <w:rsid w:val="0095507E"/>
    <w:rsid w:val="00960090"/>
    <w:rsid w:val="00975C56"/>
    <w:rsid w:val="009A4B42"/>
    <w:rsid w:val="009C1709"/>
    <w:rsid w:val="009C1900"/>
    <w:rsid w:val="009C37BD"/>
    <w:rsid w:val="009C4DA9"/>
    <w:rsid w:val="009D25DA"/>
    <w:rsid w:val="009D5AEC"/>
    <w:rsid w:val="009E2368"/>
    <w:rsid w:val="009F3FCE"/>
    <w:rsid w:val="009F79F6"/>
    <w:rsid w:val="00A03853"/>
    <w:rsid w:val="00A069A1"/>
    <w:rsid w:val="00A17743"/>
    <w:rsid w:val="00A23481"/>
    <w:rsid w:val="00A24F88"/>
    <w:rsid w:val="00A27063"/>
    <w:rsid w:val="00A37BD9"/>
    <w:rsid w:val="00A4584D"/>
    <w:rsid w:val="00A50C8F"/>
    <w:rsid w:val="00A64F39"/>
    <w:rsid w:val="00A82125"/>
    <w:rsid w:val="00A975A1"/>
    <w:rsid w:val="00AB382F"/>
    <w:rsid w:val="00AC4D08"/>
    <w:rsid w:val="00AD6DC0"/>
    <w:rsid w:val="00AE2B9E"/>
    <w:rsid w:val="00AF0FF5"/>
    <w:rsid w:val="00B35BF0"/>
    <w:rsid w:val="00B8755D"/>
    <w:rsid w:val="00BA2EF2"/>
    <w:rsid w:val="00BA6AF1"/>
    <w:rsid w:val="00BB0D73"/>
    <w:rsid w:val="00BD63C2"/>
    <w:rsid w:val="00BE29FA"/>
    <w:rsid w:val="00BE5153"/>
    <w:rsid w:val="00BE5B42"/>
    <w:rsid w:val="00C00141"/>
    <w:rsid w:val="00C03B12"/>
    <w:rsid w:val="00C15D70"/>
    <w:rsid w:val="00C17814"/>
    <w:rsid w:val="00C25C72"/>
    <w:rsid w:val="00C275A8"/>
    <w:rsid w:val="00C3113B"/>
    <w:rsid w:val="00C31244"/>
    <w:rsid w:val="00C3599F"/>
    <w:rsid w:val="00C45001"/>
    <w:rsid w:val="00C4555D"/>
    <w:rsid w:val="00C50629"/>
    <w:rsid w:val="00C71A8F"/>
    <w:rsid w:val="00C8047F"/>
    <w:rsid w:val="00C80EBF"/>
    <w:rsid w:val="00C87B72"/>
    <w:rsid w:val="00C97169"/>
    <w:rsid w:val="00CA0ACF"/>
    <w:rsid w:val="00CA7739"/>
    <w:rsid w:val="00CE4FD7"/>
    <w:rsid w:val="00CF3059"/>
    <w:rsid w:val="00D06A7D"/>
    <w:rsid w:val="00D14E44"/>
    <w:rsid w:val="00D22A8F"/>
    <w:rsid w:val="00D25A65"/>
    <w:rsid w:val="00D574BE"/>
    <w:rsid w:val="00D744D5"/>
    <w:rsid w:val="00D77D08"/>
    <w:rsid w:val="00DA1FA2"/>
    <w:rsid w:val="00DA661F"/>
    <w:rsid w:val="00DA70BA"/>
    <w:rsid w:val="00DB112F"/>
    <w:rsid w:val="00DB139A"/>
    <w:rsid w:val="00DC4D82"/>
    <w:rsid w:val="00DD1F0A"/>
    <w:rsid w:val="00DD7DAC"/>
    <w:rsid w:val="00DF2B35"/>
    <w:rsid w:val="00E0628F"/>
    <w:rsid w:val="00E11436"/>
    <w:rsid w:val="00E23184"/>
    <w:rsid w:val="00E23487"/>
    <w:rsid w:val="00E35DD3"/>
    <w:rsid w:val="00E37DA2"/>
    <w:rsid w:val="00E40255"/>
    <w:rsid w:val="00E47A8B"/>
    <w:rsid w:val="00E649AD"/>
    <w:rsid w:val="00E730A9"/>
    <w:rsid w:val="00E75C9F"/>
    <w:rsid w:val="00E86E48"/>
    <w:rsid w:val="00E87255"/>
    <w:rsid w:val="00E90EE4"/>
    <w:rsid w:val="00EB0484"/>
    <w:rsid w:val="00EB2084"/>
    <w:rsid w:val="00EC2175"/>
    <w:rsid w:val="00EC52FA"/>
    <w:rsid w:val="00ED6872"/>
    <w:rsid w:val="00EF4736"/>
    <w:rsid w:val="00F04595"/>
    <w:rsid w:val="00F30E0E"/>
    <w:rsid w:val="00F33DC4"/>
    <w:rsid w:val="00F4759A"/>
    <w:rsid w:val="00F77025"/>
    <w:rsid w:val="00F77A45"/>
    <w:rsid w:val="00F8131A"/>
    <w:rsid w:val="00F85DF6"/>
    <w:rsid w:val="00F8652C"/>
    <w:rsid w:val="00F872E8"/>
    <w:rsid w:val="00F91018"/>
    <w:rsid w:val="00F9413E"/>
    <w:rsid w:val="00F97A58"/>
    <w:rsid w:val="00F97E8B"/>
    <w:rsid w:val="00FD522A"/>
    <w:rsid w:val="00FD5A72"/>
    <w:rsid w:val="00FE416C"/>
    <w:rsid w:val="00FF13C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08F1E"/>
  <w15:chartTrackingRefBased/>
  <w15:docId w15:val="{009B800F-8E1C-4A57-BFD2-684B30B4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484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39A"/>
  </w:style>
  <w:style w:type="paragraph" w:styleId="Rodap">
    <w:name w:val="footer"/>
    <w:basedOn w:val="Normal"/>
    <w:link w:val="Rodap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39A"/>
  </w:style>
  <w:style w:type="table" w:styleId="Tabelacomgrade">
    <w:name w:val="Table Grid"/>
    <w:basedOn w:val="Tabelanormal"/>
    <w:uiPriority w:val="39"/>
    <w:rsid w:val="00DB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B1E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3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38B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4B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ciasudoeste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agenciasudoeste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sinador.iti.br/assina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agenciasudoeste.org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39A25-2784-4AD6-8B57-CF4AC5A1B2FF}"/>
      </w:docPartPr>
      <w:docPartBody>
        <w:p w:rsidR="00453BFE" w:rsidRDefault="00E6434E"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D32927A472456C93800060A71D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A8C99-84D2-4FEE-859D-DADA7D46EAAA}"/>
      </w:docPartPr>
      <w:docPartBody>
        <w:p w:rsidR="00453BFE" w:rsidRDefault="00E6434E" w:rsidP="00E6434E">
          <w:pPr>
            <w:pStyle w:val="16D32927A472456C93800060A71DCDC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C4522DF454710B99CD4D766E5E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9EF81-C573-4C79-972F-E7F9188654A9}"/>
      </w:docPartPr>
      <w:docPartBody>
        <w:p w:rsidR="00547D75" w:rsidRDefault="00453BFE" w:rsidP="00453BFE">
          <w:pPr>
            <w:pStyle w:val="6BEC4522DF454710B99CD4D766E5ECD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A61F3EE004E168DFC6A211D1D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B65C1-A06E-4CF4-BA30-A3EC7489C273}"/>
      </w:docPartPr>
      <w:docPartBody>
        <w:p w:rsidR="00547D75" w:rsidRDefault="00453BFE" w:rsidP="00453BFE">
          <w:pPr>
            <w:pStyle w:val="871A61F3EE004E168DFC6A211D1DC6F5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4E"/>
    <w:rsid w:val="000B33BB"/>
    <w:rsid w:val="000E7B92"/>
    <w:rsid w:val="001043C2"/>
    <w:rsid w:val="00123CDB"/>
    <w:rsid w:val="00173786"/>
    <w:rsid w:val="001C2724"/>
    <w:rsid w:val="001D7A44"/>
    <w:rsid w:val="00334EA1"/>
    <w:rsid w:val="00352B5D"/>
    <w:rsid w:val="003F5AD3"/>
    <w:rsid w:val="00453BFE"/>
    <w:rsid w:val="00547D75"/>
    <w:rsid w:val="006F2288"/>
    <w:rsid w:val="007F3FCD"/>
    <w:rsid w:val="00941CC8"/>
    <w:rsid w:val="00AB1942"/>
    <w:rsid w:val="00AD4907"/>
    <w:rsid w:val="00B87C32"/>
    <w:rsid w:val="00C31244"/>
    <w:rsid w:val="00CE4215"/>
    <w:rsid w:val="00D339BF"/>
    <w:rsid w:val="00DE4D9B"/>
    <w:rsid w:val="00E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3BFE"/>
    <w:rPr>
      <w:color w:val="666666"/>
    </w:rPr>
  </w:style>
  <w:style w:type="paragraph" w:customStyle="1" w:styleId="16D32927A472456C93800060A71DCDC2">
    <w:name w:val="16D32927A472456C93800060A71DCDC2"/>
    <w:rsid w:val="00E6434E"/>
  </w:style>
  <w:style w:type="paragraph" w:customStyle="1" w:styleId="6BEC4522DF454710B99CD4D766E5ECD2">
    <w:name w:val="6BEC4522DF454710B99CD4D766E5ECD2"/>
    <w:rsid w:val="00453BFE"/>
  </w:style>
  <w:style w:type="paragraph" w:customStyle="1" w:styleId="871A61F3EE004E168DFC6A211D1DC6F5">
    <w:name w:val="871A61F3EE004E168DFC6A211D1DC6F5"/>
    <w:rsid w:val="00453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Radaelli</dc:creator>
  <cp:keywords/>
  <dc:description/>
  <cp:lastModifiedBy>Adriano Radaelli</cp:lastModifiedBy>
  <cp:revision>21</cp:revision>
  <cp:lastPrinted>2025-03-31T01:00:00Z</cp:lastPrinted>
  <dcterms:created xsi:type="dcterms:W3CDTF">2024-12-02T19:52:00Z</dcterms:created>
  <dcterms:modified xsi:type="dcterms:W3CDTF">2025-10-24T13:19:00Z</dcterms:modified>
</cp:coreProperties>
</file>